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61B57C"/>
          <w:left w:val="single" w:sz="4" w:space="0" w:color="61B57C"/>
          <w:bottom w:val="single" w:sz="4" w:space="0" w:color="61B57C"/>
          <w:right w:val="single" w:sz="4" w:space="0" w:color="61B57C"/>
          <w:insideH w:val="single" w:sz="4" w:space="0" w:color="61B57C"/>
          <w:insideV w:val="single" w:sz="4" w:space="0" w:color="61B57C"/>
        </w:tblBorders>
        <w:shd w:val="clear" w:color="auto" w:fill="61B57C"/>
        <w:tblLook w:val="04A0" w:firstRow="1" w:lastRow="0" w:firstColumn="1" w:lastColumn="0" w:noHBand="0" w:noVBand="1"/>
      </w:tblPr>
      <w:tblGrid>
        <w:gridCol w:w="8516"/>
      </w:tblGrid>
      <w:tr w:rsidR="002A6E6F" w:rsidRPr="00AC565A" w:rsidTr="002A6E6F">
        <w:trPr>
          <w:trHeight w:val="425"/>
        </w:trPr>
        <w:tc>
          <w:tcPr>
            <w:tcW w:w="8516" w:type="dxa"/>
            <w:shd w:val="clear" w:color="auto" w:fill="61B57C"/>
            <w:vAlign w:val="center"/>
          </w:tcPr>
          <w:p w:rsidR="00406A3C" w:rsidRPr="002A6E6F" w:rsidRDefault="001F3334" w:rsidP="00406A3C">
            <w:pPr>
              <w:jc w:val="both"/>
              <w:rPr>
                <w:rFonts w:ascii="Arial" w:hAnsi="Arial" w:cs="Arial"/>
                <w:bCs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40"/>
                <w:szCs w:val="40"/>
                <w:lang w:val="en-US"/>
              </w:rPr>
              <w:t>Declaration</w:t>
            </w:r>
            <w:r w:rsidR="00F051CF">
              <w:rPr>
                <w:rFonts w:ascii="Arial" w:hAnsi="Arial" w:cs="Arial"/>
                <w:bCs/>
                <w:color w:val="FFFFFF" w:themeColor="background1"/>
                <w:sz w:val="40"/>
                <w:szCs w:val="40"/>
                <w:lang w:val="en-US"/>
              </w:rPr>
              <w:t xml:space="preserve"> Form</w:t>
            </w:r>
          </w:p>
        </w:tc>
      </w:tr>
    </w:tbl>
    <w:p w:rsidR="000F2047" w:rsidRPr="00FC63A7" w:rsidRDefault="000F2047" w:rsidP="000F2047">
      <w:pPr>
        <w:jc w:val="both"/>
        <w:rPr>
          <w:rFonts w:ascii="Arial" w:hAnsi="Arial" w:cs="Arial"/>
          <w:bCs/>
          <w:i/>
          <w:color w:val="61B57C"/>
          <w:sz w:val="16"/>
          <w:szCs w:val="16"/>
          <w:lang w:val="en-US"/>
        </w:rPr>
      </w:pPr>
      <w:r>
        <w:rPr>
          <w:rFonts w:ascii="Arial" w:hAnsi="Arial" w:cs="Arial"/>
          <w:bCs/>
          <w:i/>
          <w:color w:val="61B57C"/>
          <w:sz w:val="16"/>
          <w:szCs w:val="16"/>
          <w:lang w:val="en-US"/>
        </w:rPr>
        <w:t>In accordance with the Coface Trade Credit Insurance Contract</w:t>
      </w:r>
    </w:p>
    <w:p w:rsidR="00AC565A" w:rsidRPr="00AC565A" w:rsidRDefault="00AC565A" w:rsidP="001E7AA0">
      <w:pPr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4" w:space="0" w:color="61B57C"/>
          <w:left w:val="single" w:sz="4" w:space="0" w:color="61B57C"/>
          <w:bottom w:val="single" w:sz="4" w:space="0" w:color="61B57C"/>
          <w:right w:val="single" w:sz="4" w:space="0" w:color="61B57C"/>
          <w:insideH w:val="single" w:sz="4" w:space="0" w:color="61B57C"/>
          <w:insideV w:val="single" w:sz="4" w:space="0" w:color="61B57C"/>
        </w:tblBorders>
        <w:tblLook w:val="04A0" w:firstRow="1" w:lastRow="0" w:firstColumn="1" w:lastColumn="0" w:noHBand="0" w:noVBand="1"/>
      </w:tblPr>
      <w:tblGrid>
        <w:gridCol w:w="1951"/>
        <w:gridCol w:w="6565"/>
      </w:tblGrid>
      <w:tr w:rsidR="00F7434F" w:rsidRPr="00CF5011" w:rsidTr="00F7434F">
        <w:trPr>
          <w:trHeight w:val="425"/>
        </w:trPr>
        <w:tc>
          <w:tcPr>
            <w:tcW w:w="1951" w:type="dxa"/>
            <w:vAlign w:val="center"/>
          </w:tcPr>
          <w:p w:rsidR="00F7434F" w:rsidRPr="00AC565A" w:rsidRDefault="00F7434F" w:rsidP="00F7434F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 w:rsidRPr="001667D5"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The Insurer</w:t>
            </w:r>
          </w:p>
        </w:tc>
        <w:tc>
          <w:tcPr>
            <w:tcW w:w="6565" w:type="dxa"/>
            <w:vAlign w:val="center"/>
          </w:tcPr>
          <w:p w:rsidR="009A397A" w:rsidRPr="00CF5011" w:rsidRDefault="009A397A" w:rsidP="009A397A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CF5011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Compagnie Française d’Assurance pour le Commerce Extérieur </w:t>
            </w:r>
          </w:p>
          <w:p w:rsidR="00F7434F" w:rsidRPr="00F7434F" w:rsidRDefault="009A397A" w:rsidP="009A397A">
            <w:pPr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9A397A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>A.R.B.N. 130 761 116 (INCORPORATED IN FRANCE, WITH LIMITED LIABILITY), BRANCH IN AUSTRALIA</w:t>
            </w:r>
          </w:p>
        </w:tc>
      </w:tr>
    </w:tbl>
    <w:p w:rsidR="00AC565A" w:rsidRDefault="00AC565A" w:rsidP="001E7AA0">
      <w:pPr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</w:p>
    <w:tbl>
      <w:tblPr>
        <w:tblStyle w:val="TableGrid"/>
        <w:tblW w:w="0" w:type="auto"/>
        <w:tblBorders>
          <w:top w:val="single" w:sz="4" w:space="0" w:color="61B57C"/>
          <w:left w:val="single" w:sz="4" w:space="0" w:color="61B57C"/>
          <w:bottom w:val="single" w:sz="4" w:space="0" w:color="61B57C"/>
          <w:right w:val="single" w:sz="4" w:space="0" w:color="61B57C"/>
          <w:insideH w:val="single" w:sz="4" w:space="0" w:color="61B57C"/>
          <w:insideV w:val="single" w:sz="4" w:space="0" w:color="61B57C"/>
        </w:tblBorders>
        <w:tblLook w:val="04A0" w:firstRow="1" w:lastRow="0" w:firstColumn="1" w:lastColumn="0" w:noHBand="0" w:noVBand="1"/>
      </w:tblPr>
      <w:tblGrid>
        <w:gridCol w:w="2078"/>
        <w:gridCol w:w="724"/>
        <w:gridCol w:w="2927"/>
        <w:gridCol w:w="513"/>
        <w:gridCol w:w="2274"/>
      </w:tblGrid>
      <w:tr w:rsidR="00EA51FE" w:rsidRPr="00EA51FE" w:rsidTr="00EA51FE">
        <w:trPr>
          <w:trHeight w:val="425"/>
        </w:trPr>
        <w:tc>
          <w:tcPr>
            <w:tcW w:w="8516" w:type="dxa"/>
            <w:gridSpan w:val="5"/>
            <w:vAlign w:val="center"/>
          </w:tcPr>
          <w:p w:rsidR="00EA51FE" w:rsidRPr="00EA51FE" w:rsidRDefault="00EA51FE" w:rsidP="00EA51FE">
            <w:pPr>
              <w:rPr>
                <w:rFonts w:ascii="Arial" w:eastAsia="PMingLiU" w:hAnsi="Arial" w:cs="Arial"/>
                <w:color w:val="61B57C"/>
                <w:sz w:val="20"/>
                <w:szCs w:val="20"/>
                <w:lang w:val="en-US" w:eastAsia="zh-TW"/>
              </w:rPr>
            </w:pPr>
            <w:r w:rsidRPr="00EA51FE">
              <w:rPr>
                <w:rFonts w:ascii="Arial" w:eastAsia="PMingLiU" w:hAnsi="Arial" w:cs="Arial"/>
                <w:b/>
                <w:color w:val="61B57C"/>
                <w:sz w:val="20"/>
                <w:szCs w:val="20"/>
                <w:lang w:val="en-US" w:eastAsia="zh-TW"/>
              </w:rPr>
              <w:t>INSURED DETAILS</w:t>
            </w:r>
          </w:p>
        </w:tc>
      </w:tr>
      <w:tr w:rsidR="00EA51FE" w:rsidRPr="00AC565A" w:rsidTr="00FD66EB">
        <w:trPr>
          <w:trHeight w:val="425"/>
        </w:trPr>
        <w:tc>
          <w:tcPr>
            <w:tcW w:w="2078" w:type="dxa"/>
            <w:vAlign w:val="center"/>
          </w:tcPr>
          <w:p w:rsidR="00EA51FE" w:rsidRDefault="00EA51FE" w:rsidP="00EA51FE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Company Name</w:t>
            </w:r>
          </w:p>
          <w:p w:rsidR="00BE60A0" w:rsidRPr="00BE60A0" w:rsidRDefault="00BE60A0" w:rsidP="00EA51FE">
            <w:pPr>
              <w:rPr>
                <w:rFonts w:ascii="Arial" w:eastAsia="PMingLiU" w:hAnsi="Arial" w:cs="Arial"/>
                <w:sz w:val="16"/>
                <w:szCs w:val="16"/>
                <w:lang w:val="en-US" w:eastAsia="zh-TW"/>
              </w:rPr>
            </w:pPr>
            <w:r w:rsidRPr="00BE60A0">
              <w:rPr>
                <w:rFonts w:ascii="Arial" w:eastAsia="PMingLiU" w:hAnsi="Arial" w:cs="Arial"/>
                <w:sz w:val="16"/>
                <w:szCs w:val="16"/>
                <w:lang w:val="en-US" w:eastAsia="zh-TW"/>
              </w:rPr>
              <w:t>(correct legal entity)</w:t>
            </w:r>
          </w:p>
        </w:tc>
        <w:tc>
          <w:tcPr>
            <w:tcW w:w="6438" w:type="dxa"/>
            <w:gridSpan w:val="4"/>
            <w:vAlign w:val="center"/>
          </w:tcPr>
          <w:p w:rsidR="00EA51FE" w:rsidRPr="00AC565A" w:rsidRDefault="00826186" w:rsidP="00EA51FE">
            <w:pPr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E378D0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E378D0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E378D0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E378D0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E378D0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E378D0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EA51FE" w:rsidRPr="00AC565A" w:rsidTr="00FD66EB">
        <w:trPr>
          <w:trHeight w:val="425"/>
        </w:trPr>
        <w:tc>
          <w:tcPr>
            <w:tcW w:w="2078" w:type="dxa"/>
            <w:vAlign w:val="center"/>
          </w:tcPr>
          <w:p w:rsidR="00EA51FE" w:rsidRPr="00AC565A" w:rsidRDefault="001F3334" w:rsidP="00EA51FE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Contract</w:t>
            </w:r>
            <w:r w:rsidR="00EA51FE"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 xml:space="preserve"> Number</w:t>
            </w:r>
          </w:p>
        </w:tc>
        <w:tc>
          <w:tcPr>
            <w:tcW w:w="6438" w:type="dxa"/>
            <w:gridSpan w:val="4"/>
            <w:vAlign w:val="center"/>
          </w:tcPr>
          <w:p w:rsidR="00EA51FE" w:rsidRPr="00AC565A" w:rsidRDefault="00826186" w:rsidP="00EA51FE">
            <w:pPr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F0B7B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AF0B7B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AF0B7B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AF0B7B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AF0B7B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AF0B7B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</w:tr>
      <w:tr w:rsidR="00FD66EB" w:rsidRPr="00AC565A" w:rsidTr="00FD66EB">
        <w:trPr>
          <w:trHeight w:val="425"/>
        </w:trPr>
        <w:tc>
          <w:tcPr>
            <w:tcW w:w="2802" w:type="dxa"/>
            <w:gridSpan w:val="2"/>
            <w:vAlign w:val="center"/>
          </w:tcPr>
          <w:p w:rsidR="00FD66EB" w:rsidRPr="00CF5011" w:rsidRDefault="00FD66EB" w:rsidP="00EA51FE">
            <w:pPr>
              <w:rPr>
                <w:rFonts w:ascii="Trebuchet MS" w:hAnsi="Trebuchet MS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Turnover for the months of</w:t>
            </w:r>
          </w:p>
        </w:tc>
        <w:tc>
          <w:tcPr>
            <w:tcW w:w="2927" w:type="dxa"/>
            <w:vAlign w:val="center"/>
          </w:tcPr>
          <w:p w:rsidR="00FD66EB" w:rsidRPr="00E33A02" w:rsidRDefault="00FD66EB" w:rsidP="00EA51F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3" w:type="dxa"/>
            <w:vAlign w:val="center"/>
          </w:tcPr>
          <w:p w:rsidR="00FD66EB" w:rsidRPr="00E33A02" w:rsidRDefault="00FD66EB" w:rsidP="00EA51F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To:</w:t>
            </w:r>
          </w:p>
        </w:tc>
        <w:tc>
          <w:tcPr>
            <w:tcW w:w="2274" w:type="dxa"/>
            <w:vAlign w:val="center"/>
          </w:tcPr>
          <w:p w:rsidR="00FD66EB" w:rsidRPr="00E33A02" w:rsidRDefault="00FD66EB" w:rsidP="00EA51FE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A51FE" w:rsidRDefault="00EA51FE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val="en-US" w:eastAsia="zh-TW"/>
        </w:rPr>
      </w:pPr>
    </w:p>
    <w:p w:rsidR="00FD66EB" w:rsidRPr="00FD66EB" w:rsidRDefault="00FD66EB" w:rsidP="001E7AA0">
      <w:pPr>
        <w:spacing w:line="360" w:lineRule="auto"/>
        <w:jc w:val="both"/>
        <w:rPr>
          <w:rFonts w:ascii="Arial" w:eastAsia="PMingLiU" w:hAnsi="Arial" w:cs="Arial"/>
          <w:b/>
          <w:i/>
          <w:sz w:val="20"/>
          <w:szCs w:val="20"/>
          <w:lang w:val="en-US" w:eastAsia="zh-TW"/>
        </w:rPr>
      </w:pPr>
      <w:r w:rsidRPr="00FD66EB">
        <w:rPr>
          <w:rFonts w:ascii="Arial" w:eastAsia="PMingLiU" w:hAnsi="Arial" w:cs="Arial"/>
          <w:b/>
          <w:i/>
          <w:sz w:val="20"/>
          <w:szCs w:val="20"/>
          <w:lang w:val="en-US" w:eastAsia="zh-TW"/>
        </w:rPr>
        <w:t>Please declare all amounts in currency of contract</w:t>
      </w:r>
    </w:p>
    <w:tbl>
      <w:tblPr>
        <w:tblStyle w:val="TableGrid"/>
        <w:tblW w:w="0" w:type="auto"/>
        <w:tblBorders>
          <w:top w:val="single" w:sz="4" w:space="0" w:color="61B57C"/>
          <w:left w:val="single" w:sz="4" w:space="0" w:color="61B57C"/>
          <w:bottom w:val="single" w:sz="4" w:space="0" w:color="61B57C"/>
          <w:right w:val="single" w:sz="4" w:space="0" w:color="61B57C"/>
          <w:insideH w:val="single" w:sz="4" w:space="0" w:color="61B57C"/>
          <w:insideV w:val="single" w:sz="4" w:space="0" w:color="61B57C"/>
        </w:tblBorders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20"/>
        <w:gridCol w:w="1420"/>
      </w:tblGrid>
      <w:tr w:rsidR="00BA0FF5" w:rsidTr="00617219">
        <w:tc>
          <w:tcPr>
            <w:tcW w:w="2838" w:type="dxa"/>
            <w:gridSpan w:val="2"/>
          </w:tcPr>
          <w:p w:rsidR="00BA0FF5" w:rsidRDefault="0096410F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ACTUAL TURNOVER</w:t>
            </w:r>
          </w:p>
        </w:tc>
        <w:tc>
          <w:tcPr>
            <w:tcW w:w="5678" w:type="dxa"/>
            <w:gridSpan w:val="4"/>
          </w:tcPr>
          <w:p w:rsidR="00BA0FF5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</w:tr>
      <w:tr w:rsidR="00F051CF" w:rsidRPr="00BA0FF5" w:rsidTr="00BA0FF5">
        <w:tc>
          <w:tcPr>
            <w:tcW w:w="1419" w:type="dxa"/>
          </w:tcPr>
          <w:p w:rsidR="00F051CF" w:rsidRPr="00BA0FF5" w:rsidRDefault="0096410F" w:rsidP="001E7AA0">
            <w:pPr>
              <w:spacing w:line="360" w:lineRule="auto"/>
              <w:jc w:val="both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Country</w:t>
            </w:r>
          </w:p>
        </w:tc>
        <w:tc>
          <w:tcPr>
            <w:tcW w:w="1419" w:type="dxa"/>
          </w:tcPr>
          <w:p w:rsidR="00BA0FF5" w:rsidRPr="00BA0FF5" w:rsidRDefault="0096410F" w:rsidP="001E7AA0">
            <w:pPr>
              <w:spacing w:line="360" w:lineRule="auto"/>
              <w:jc w:val="both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Sales</w:t>
            </w:r>
          </w:p>
        </w:tc>
        <w:tc>
          <w:tcPr>
            <w:tcW w:w="1419" w:type="dxa"/>
          </w:tcPr>
          <w:p w:rsidR="00F051CF" w:rsidRPr="00BA0FF5" w:rsidRDefault="00BA0FF5" w:rsidP="001E7AA0">
            <w:pPr>
              <w:spacing w:line="360" w:lineRule="auto"/>
              <w:jc w:val="both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BA0FF5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Country</w:t>
            </w:r>
          </w:p>
        </w:tc>
        <w:tc>
          <w:tcPr>
            <w:tcW w:w="1419" w:type="dxa"/>
          </w:tcPr>
          <w:p w:rsidR="00F051CF" w:rsidRPr="00BA0FF5" w:rsidRDefault="0096410F" w:rsidP="001E7AA0">
            <w:pPr>
              <w:spacing w:line="360" w:lineRule="auto"/>
              <w:jc w:val="both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Sales</w:t>
            </w:r>
          </w:p>
        </w:tc>
        <w:tc>
          <w:tcPr>
            <w:tcW w:w="1420" w:type="dxa"/>
          </w:tcPr>
          <w:p w:rsidR="00F051CF" w:rsidRPr="00BA0FF5" w:rsidRDefault="0096410F" w:rsidP="001E7AA0">
            <w:pPr>
              <w:spacing w:line="360" w:lineRule="auto"/>
              <w:jc w:val="both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Country</w:t>
            </w:r>
          </w:p>
        </w:tc>
        <w:tc>
          <w:tcPr>
            <w:tcW w:w="1420" w:type="dxa"/>
          </w:tcPr>
          <w:p w:rsidR="00F051CF" w:rsidRPr="00BA0FF5" w:rsidRDefault="0096410F" w:rsidP="001E7AA0">
            <w:pPr>
              <w:spacing w:line="360" w:lineRule="auto"/>
              <w:jc w:val="both"/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Sales</w:t>
            </w:r>
          </w:p>
        </w:tc>
      </w:tr>
      <w:tr w:rsidR="0096410F" w:rsidTr="00BA0FF5">
        <w:tc>
          <w:tcPr>
            <w:tcW w:w="1419" w:type="dxa"/>
          </w:tcPr>
          <w:p w:rsidR="0096410F" w:rsidRDefault="00826186" w:rsidP="00A8315A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</w:tr>
      <w:tr w:rsidR="0096410F" w:rsidTr="00BA0FF5">
        <w:tc>
          <w:tcPr>
            <w:tcW w:w="1419" w:type="dxa"/>
          </w:tcPr>
          <w:p w:rsidR="0096410F" w:rsidRDefault="00826186" w:rsidP="00A8315A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</w:tr>
      <w:tr w:rsidR="0096410F" w:rsidTr="00BA0FF5">
        <w:tc>
          <w:tcPr>
            <w:tcW w:w="1419" w:type="dxa"/>
          </w:tcPr>
          <w:p w:rsidR="0096410F" w:rsidRDefault="00826186" w:rsidP="00A8315A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</w:tr>
      <w:tr w:rsidR="0096410F" w:rsidTr="00BA0FF5">
        <w:tc>
          <w:tcPr>
            <w:tcW w:w="1419" w:type="dxa"/>
          </w:tcPr>
          <w:p w:rsidR="0096410F" w:rsidRDefault="00826186" w:rsidP="00A8315A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</w:tr>
      <w:tr w:rsidR="0096410F" w:rsidTr="00BA0FF5">
        <w:tc>
          <w:tcPr>
            <w:tcW w:w="1419" w:type="dxa"/>
          </w:tcPr>
          <w:p w:rsidR="0096410F" w:rsidRDefault="00826186" w:rsidP="00A8315A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</w:tr>
      <w:tr w:rsidR="0096410F" w:rsidTr="00BA0FF5">
        <w:tc>
          <w:tcPr>
            <w:tcW w:w="1419" w:type="dxa"/>
          </w:tcPr>
          <w:p w:rsidR="0096410F" w:rsidRDefault="00826186" w:rsidP="00A8315A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</w:tr>
      <w:tr w:rsidR="0096410F" w:rsidTr="00BA0FF5">
        <w:tc>
          <w:tcPr>
            <w:tcW w:w="1419" w:type="dxa"/>
          </w:tcPr>
          <w:p w:rsidR="0096410F" w:rsidRDefault="00826186" w:rsidP="00A8315A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</w:tr>
      <w:tr w:rsidR="0096410F" w:rsidTr="00BA0FF5">
        <w:tc>
          <w:tcPr>
            <w:tcW w:w="1419" w:type="dxa"/>
          </w:tcPr>
          <w:p w:rsidR="0096410F" w:rsidRDefault="00826186" w:rsidP="00A8315A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96410F" w:rsidRDefault="00826186" w:rsidP="001E7AA0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</w:tr>
      <w:tr w:rsidR="0096410F" w:rsidTr="00A8315A">
        <w:tc>
          <w:tcPr>
            <w:tcW w:w="1419" w:type="dxa"/>
          </w:tcPr>
          <w:p w:rsidR="0096410F" w:rsidRDefault="00826186" w:rsidP="00A8315A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A8315A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A8315A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9" w:type="dxa"/>
          </w:tcPr>
          <w:p w:rsidR="0096410F" w:rsidRDefault="00826186" w:rsidP="00A8315A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96410F" w:rsidRDefault="00826186" w:rsidP="00A8315A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</w:tcPr>
          <w:p w:rsidR="0096410F" w:rsidRDefault="00826186" w:rsidP="00A8315A">
            <w:pPr>
              <w:spacing w:line="360" w:lineRule="auto"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6410F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96410F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</w:tr>
      <w:tr w:rsidR="0096410F" w:rsidTr="00BA0FF5">
        <w:tc>
          <w:tcPr>
            <w:tcW w:w="1419" w:type="dxa"/>
          </w:tcPr>
          <w:p w:rsidR="0096410F" w:rsidRPr="00E33A02" w:rsidRDefault="0096410F" w:rsidP="00A8315A">
            <w:pPr>
              <w:spacing w:line="360" w:lineRule="auto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96410F" w:rsidRPr="00E33A02" w:rsidRDefault="0096410F" w:rsidP="001E7AA0">
            <w:pPr>
              <w:spacing w:line="360" w:lineRule="auto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96410F" w:rsidRPr="00E33A02" w:rsidRDefault="0096410F" w:rsidP="001E7AA0">
            <w:pPr>
              <w:spacing w:line="360" w:lineRule="auto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96410F" w:rsidRPr="00E33A02" w:rsidRDefault="0096410F" w:rsidP="001E7AA0">
            <w:pPr>
              <w:spacing w:line="360" w:lineRule="auto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 w:rsidR="0096410F" w:rsidRPr="0096410F" w:rsidRDefault="0096410F" w:rsidP="001E7AA0">
            <w:pPr>
              <w:spacing w:line="360" w:lineRule="auto"/>
              <w:jc w:val="both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20" w:type="dxa"/>
          </w:tcPr>
          <w:p w:rsidR="0096410F" w:rsidRPr="00E33A02" w:rsidRDefault="0096410F" w:rsidP="001E7AA0">
            <w:pPr>
              <w:spacing w:line="360" w:lineRule="auto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</w:tbl>
    <w:p w:rsidR="009E6D09" w:rsidRDefault="009E6D09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244E6F" w:rsidRPr="00CF5011" w:rsidRDefault="00244E6F" w:rsidP="00244E6F">
      <w:pPr>
        <w:spacing w:line="360" w:lineRule="auto"/>
        <w:jc w:val="both"/>
        <w:rPr>
          <w:rFonts w:ascii="Arial" w:eastAsia="PMingLiU" w:hAnsi="Arial" w:cs="Arial"/>
          <w:lang w:val="en-AU" w:eastAsia="zh-TW"/>
        </w:rPr>
      </w:pPr>
      <w:r w:rsidRPr="00CF5011">
        <w:rPr>
          <w:rFonts w:ascii="Arial" w:eastAsia="PMingLiU" w:hAnsi="Arial" w:cs="Arial"/>
          <w:lang w:val="en-AU" w:eastAsia="zh-TW"/>
        </w:rPr>
        <w:t>*If the actual turnover reported above is less than the estimated turnover d</w:t>
      </w:r>
      <w:r w:rsidRPr="00CF5011">
        <w:rPr>
          <w:rFonts w:ascii="Arial" w:eastAsia="PMingLiU" w:hAnsi="Arial" w:cs="Arial"/>
          <w:lang w:val="en-AU" w:eastAsia="zh-TW"/>
        </w:rPr>
        <w:t>e</w:t>
      </w:r>
      <w:r w:rsidRPr="00CF5011">
        <w:rPr>
          <w:rFonts w:ascii="Arial" w:eastAsia="PMingLiU" w:hAnsi="Arial" w:cs="Arial"/>
          <w:lang w:val="en-AU" w:eastAsia="zh-TW"/>
        </w:rPr>
        <w:t>clared at the start of this policy, please ex</w:t>
      </w:r>
      <w:r w:rsidR="00CF5011">
        <w:rPr>
          <w:rFonts w:ascii="Arial" w:eastAsia="PMingLiU" w:hAnsi="Arial" w:cs="Arial"/>
          <w:lang w:val="en-AU" w:eastAsia="zh-TW"/>
        </w:rPr>
        <w:t>p</w:t>
      </w:r>
      <w:r w:rsidRPr="00CF5011">
        <w:rPr>
          <w:rFonts w:ascii="Arial" w:eastAsia="PMingLiU" w:hAnsi="Arial" w:cs="Arial"/>
          <w:lang w:val="en-AU" w:eastAsia="zh-TW"/>
        </w:rPr>
        <w:t>lain why.</w:t>
      </w:r>
    </w:p>
    <w:p w:rsidR="00244E6F" w:rsidRPr="00244E6F" w:rsidRDefault="00244E6F" w:rsidP="00244E6F">
      <w:pPr>
        <w:spacing w:line="360" w:lineRule="auto"/>
        <w:jc w:val="both"/>
        <w:rPr>
          <w:rFonts w:ascii="Arial" w:eastAsia="PMingLiU" w:hAnsi="Arial" w:cs="Arial"/>
          <w:lang w:eastAsia="zh-TW"/>
        </w:rPr>
      </w:pPr>
      <w:r w:rsidRPr="00244E6F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E6F">
        <w:rPr>
          <w:rFonts w:ascii="Arial" w:hAnsi="Arial" w:cs="Arial"/>
          <w:color w:val="000000"/>
        </w:rPr>
        <w:instrText xml:space="preserve"> FORMTEXT </w:instrText>
      </w:r>
      <w:r w:rsidRPr="00244E6F">
        <w:rPr>
          <w:rFonts w:ascii="Arial" w:hAnsi="Arial" w:cs="Arial"/>
          <w:color w:val="000000"/>
        </w:rPr>
      </w:r>
      <w:r w:rsidRPr="00244E6F">
        <w:rPr>
          <w:rFonts w:ascii="Arial" w:hAnsi="Arial" w:cs="Arial"/>
          <w:color w:val="000000"/>
        </w:rPr>
        <w:fldChar w:fldCharType="separate"/>
      </w:r>
      <w:r w:rsidRPr="00244E6F">
        <w:rPr>
          <w:rFonts w:ascii="Arial" w:hAnsi="Arial" w:cs="Arial"/>
          <w:noProof/>
          <w:color w:val="000000"/>
        </w:rPr>
        <w:t> </w:t>
      </w:r>
      <w:r w:rsidRPr="00244E6F">
        <w:rPr>
          <w:rFonts w:ascii="Arial" w:hAnsi="Arial" w:cs="Arial"/>
          <w:noProof/>
          <w:color w:val="000000"/>
        </w:rPr>
        <w:t> </w:t>
      </w:r>
      <w:r w:rsidRPr="00244E6F">
        <w:rPr>
          <w:rFonts w:ascii="Arial" w:hAnsi="Arial" w:cs="Arial"/>
          <w:noProof/>
          <w:color w:val="000000"/>
        </w:rPr>
        <w:t> </w:t>
      </w:r>
      <w:r w:rsidRPr="00244E6F">
        <w:rPr>
          <w:rFonts w:ascii="Arial" w:hAnsi="Arial" w:cs="Arial"/>
          <w:noProof/>
          <w:color w:val="000000"/>
        </w:rPr>
        <w:t> </w:t>
      </w:r>
      <w:r w:rsidRPr="00244E6F">
        <w:rPr>
          <w:rFonts w:ascii="Arial" w:hAnsi="Arial" w:cs="Arial"/>
          <w:noProof/>
          <w:color w:val="000000"/>
        </w:rPr>
        <w:t> </w:t>
      </w:r>
      <w:r w:rsidRPr="00244E6F">
        <w:rPr>
          <w:rFonts w:ascii="Arial" w:hAnsi="Arial" w:cs="Arial"/>
          <w:color w:val="000000"/>
        </w:rPr>
        <w:fldChar w:fldCharType="end"/>
      </w:r>
    </w:p>
    <w:p w:rsidR="00244E6F" w:rsidRDefault="00244E6F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244E6F" w:rsidRDefault="00244E6F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244E6F" w:rsidRDefault="00244E6F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244E6F" w:rsidRDefault="00244E6F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244E6F" w:rsidRDefault="00244E6F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244E6F" w:rsidRDefault="00244E6F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244E6F" w:rsidRDefault="00244E6F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244E6F" w:rsidRDefault="00244E6F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244E6F" w:rsidRDefault="00244E6F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244E6F" w:rsidRDefault="00244E6F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244E6F" w:rsidRDefault="00244E6F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Style w:val="TableGrid"/>
        <w:tblW w:w="0" w:type="auto"/>
        <w:tblBorders>
          <w:top w:val="single" w:sz="4" w:space="0" w:color="61B57C"/>
          <w:left w:val="single" w:sz="4" w:space="0" w:color="61B57C"/>
          <w:bottom w:val="single" w:sz="4" w:space="0" w:color="61B57C"/>
          <w:right w:val="single" w:sz="4" w:space="0" w:color="61B57C"/>
          <w:insideH w:val="single" w:sz="4" w:space="0" w:color="61B57C"/>
          <w:insideV w:val="single" w:sz="4" w:space="0" w:color="61B57C"/>
        </w:tblBorders>
        <w:tblLook w:val="04A0" w:firstRow="1" w:lastRow="0" w:firstColumn="1" w:lastColumn="0" w:noHBand="0" w:noVBand="1"/>
      </w:tblPr>
      <w:tblGrid>
        <w:gridCol w:w="2090"/>
        <w:gridCol w:w="2411"/>
        <w:gridCol w:w="1561"/>
        <w:gridCol w:w="2454"/>
      </w:tblGrid>
      <w:tr w:rsidR="009E6D09" w:rsidRPr="00AC565A" w:rsidTr="00D539EA">
        <w:trPr>
          <w:trHeight w:val="425"/>
        </w:trPr>
        <w:tc>
          <w:tcPr>
            <w:tcW w:w="2090" w:type="dxa"/>
            <w:vAlign w:val="center"/>
          </w:tcPr>
          <w:p w:rsidR="009E6D09" w:rsidRDefault="009E6D09" w:rsidP="009E6D09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Company Name</w:t>
            </w:r>
          </w:p>
          <w:p w:rsidR="009E6D09" w:rsidRPr="00BE60A0" w:rsidRDefault="009E6D09" w:rsidP="009E6D09">
            <w:pPr>
              <w:rPr>
                <w:rFonts w:ascii="Arial" w:eastAsia="PMingLiU" w:hAnsi="Arial" w:cs="Arial"/>
                <w:sz w:val="16"/>
                <w:szCs w:val="16"/>
                <w:lang w:val="en-US" w:eastAsia="zh-TW"/>
              </w:rPr>
            </w:pPr>
            <w:r w:rsidRPr="00BE60A0">
              <w:rPr>
                <w:rFonts w:ascii="Arial" w:eastAsia="PMingLiU" w:hAnsi="Arial" w:cs="Arial"/>
                <w:sz w:val="16"/>
                <w:szCs w:val="16"/>
                <w:lang w:val="en-US" w:eastAsia="zh-TW"/>
              </w:rPr>
              <w:t>(correct legal entity)</w:t>
            </w:r>
          </w:p>
        </w:tc>
        <w:tc>
          <w:tcPr>
            <w:tcW w:w="6426" w:type="dxa"/>
            <w:gridSpan w:val="3"/>
            <w:vAlign w:val="center"/>
          </w:tcPr>
          <w:p w:rsidR="009E6D09" w:rsidRPr="00AC565A" w:rsidRDefault="00826186" w:rsidP="009E6D09">
            <w:pPr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378D0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E378D0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E378D0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E378D0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E378D0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E378D0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</w:tr>
      <w:tr w:rsidR="00D539EA" w:rsidRPr="00AC565A" w:rsidTr="00D539EA">
        <w:trPr>
          <w:trHeight w:val="860"/>
        </w:trPr>
        <w:tc>
          <w:tcPr>
            <w:tcW w:w="2090" w:type="dxa"/>
            <w:vAlign w:val="center"/>
          </w:tcPr>
          <w:p w:rsidR="00D539EA" w:rsidRPr="00AC565A" w:rsidRDefault="00D539EA" w:rsidP="009E6D09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Signature</w:t>
            </w:r>
          </w:p>
          <w:p w:rsidR="00D539EA" w:rsidRPr="00AC565A" w:rsidRDefault="00D539EA" w:rsidP="009E6D09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</w:p>
        </w:tc>
        <w:tc>
          <w:tcPr>
            <w:tcW w:w="2411" w:type="dxa"/>
            <w:vAlign w:val="center"/>
          </w:tcPr>
          <w:p w:rsidR="00D539EA" w:rsidRPr="00AC565A" w:rsidRDefault="00D539EA" w:rsidP="009E6D09">
            <w:pPr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</w:p>
        </w:tc>
        <w:tc>
          <w:tcPr>
            <w:tcW w:w="1561" w:type="dxa"/>
            <w:vAlign w:val="center"/>
          </w:tcPr>
          <w:p w:rsidR="00D539EA" w:rsidRPr="009E6D09" w:rsidRDefault="00D539EA" w:rsidP="009E6D09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Position in the company</w:t>
            </w:r>
          </w:p>
        </w:tc>
        <w:tc>
          <w:tcPr>
            <w:tcW w:w="2454" w:type="dxa"/>
            <w:vAlign w:val="center"/>
          </w:tcPr>
          <w:p w:rsidR="00D539EA" w:rsidRPr="009E6D09" w:rsidRDefault="00826186" w:rsidP="009E6D09">
            <w:pPr>
              <w:rPr>
                <w:rFonts w:ascii="Arial" w:eastAsia="PMingLiU" w:hAnsi="Arial" w:cs="Arial"/>
                <w:color w:val="FF0000"/>
                <w:sz w:val="20"/>
                <w:szCs w:val="20"/>
                <w:lang w:val="en-US"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378D0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E378D0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E378D0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E378D0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E378D0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E378D0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</w:tr>
      <w:tr w:rsidR="009E6D09" w:rsidRPr="00AC565A" w:rsidTr="00D539EA">
        <w:trPr>
          <w:trHeight w:val="425"/>
        </w:trPr>
        <w:tc>
          <w:tcPr>
            <w:tcW w:w="2090" w:type="dxa"/>
            <w:vAlign w:val="center"/>
          </w:tcPr>
          <w:p w:rsidR="009E6D09" w:rsidRPr="00AC565A" w:rsidRDefault="00D539EA" w:rsidP="009E6D09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Name of signatory</w:t>
            </w:r>
          </w:p>
        </w:tc>
        <w:tc>
          <w:tcPr>
            <w:tcW w:w="2411" w:type="dxa"/>
            <w:vAlign w:val="center"/>
          </w:tcPr>
          <w:p w:rsidR="009E6D09" w:rsidRPr="00AC565A" w:rsidRDefault="00826186" w:rsidP="009E6D09">
            <w:pPr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378D0" w:rsidRPr="00E33A02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E378D0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E378D0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E378D0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E378D0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E378D0" w:rsidRPr="00E33A02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Pr="00E33A02"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:rsidR="009E6D09" w:rsidRPr="00EA51FE" w:rsidRDefault="00D539EA" w:rsidP="009E6D09">
            <w:pP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val="en-US" w:eastAsia="zh-TW"/>
              </w:rPr>
              <w:t>Date</w:t>
            </w:r>
          </w:p>
        </w:tc>
        <w:tc>
          <w:tcPr>
            <w:tcW w:w="2454" w:type="dxa"/>
            <w:vAlign w:val="center"/>
          </w:tcPr>
          <w:p w:rsidR="009E6D09" w:rsidRPr="00AC565A" w:rsidRDefault="00826186" w:rsidP="009E6D09">
            <w:pPr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378D0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E378D0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E378D0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  <w:r w:rsidR="00E378D0">
              <w:rPr>
                <w:rFonts w:ascii="Trebuchet MS" w:hAnsi="Trebuchet MS"/>
                <w:color w:val="000000"/>
                <w:sz w:val="20"/>
                <w:szCs w:val="20"/>
              </w:rPr>
              <w:t>/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378D0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E378D0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E378D0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  <w:r w:rsidR="00E378D0">
              <w:rPr>
                <w:rFonts w:ascii="Trebuchet MS" w:hAnsi="Trebuchet MS"/>
                <w:color w:val="000000"/>
                <w:sz w:val="20"/>
                <w:szCs w:val="20"/>
              </w:rPr>
              <w:t>/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378D0">
              <w:rPr>
                <w:rFonts w:ascii="Trebuchet MS" w:hAnsi="Trebuchet M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fldChar w:fldCharType="separate"/>
            </w:r>
            <w:r w:rsidR="00E378D0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E378D0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E378D0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 w:rsidR="00E378D0"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E6D09" w:rsidRDefault="009E6D09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:rsidR="007B6E75" w:rsidRPr="00420FD4" w:rsidRDefault="00420FD4" w:rsidP="00420FD4">
      <w:pPr>
        <w:rPr>
          <w:rFonts w:ascii="Arial" w:eastAsia="PMingLiU" w:hAnsi="Arial" w:cs="Arial"/>
          <w:b/>
          <w:sz w:val="20"/>
          <w:szCs w:val="20"/>
          <w:lang w:val="en-US" w:eastAsia="zh-TW"/>
        </w:rPr>
      </w:pPr>
      <w:r w:rsidRPr="00420FD4">
        <w:rPr>
          <w:rFonts w:ascii="Arial" w:eastAsia="PMingLiU" w:hAnsi="Arial" w:cs="Arial"/>
          <w:b/>
          <w:sz w:val="20"/>
          <w:szCs w:val="20"/>
          <w:lang w:val="en-US" w:eastAsia="zh-TW"/>
        </w:rPr>
        <w:t>*</w:t>
      </w:r>
      <w:r>
        <w:rPr>
          <w:rFonts w:ascii="Arial" w:eastAsia="PMingLiU" w:hAnsi="Arial" w:cs="Arial"/>
          <w:b/>
          <w:sz w:val="20"/>
          <w:szCs w:val="20"/>
          <w:lang w:val="en-US" w:eastAsia="zh-TW"/>
        </w:rPr>
        <w:t xml:space="preserve"> </w:t>
      </w:r>
      <w:r w:rsidR="007B6E75" w:rsidRPr="00420FD4">
        <w:rPr>
          <w:rFonts w:ascii="Arial" w:eastAsia="PMingLiU" w:hAnsi="Arial" w:cs="Arial"/>
          <w:b/>
          <w:sz w:val="20"/>
          <w:szCs w:val="20"/>
          <w:lang w:val="en-US" w:eastAsia="zh-TW"/>
        </w:rPr>
        <w:t>Coface reserves the right to request financial/sales information</w:t>
      </w:r>
      <w:r w:rsidRPr="00420FD4">
        <w:rPr>
          <w:rFonts w:ascii="Arial" w:eastAsia="PMingLiU" w:hAnsi="Arial" w:cs="Arial"/>
          <w:b/>
          <w:sz w:val="20"/>
          <w:szCs w:val="20"/>
          <w:lang w:val="en-US" w:eastAsia="zh-TW"/>
        </w:rPr>
        <w:t xml:space="preserve"> and copies of doc</w:t>
      </w:r>
      <w:r w:rsidRPr="00420FD4">
        <w:rPr>
          <w:rFonts w:ascii="Arial" w:eastAsia="PMingLiU" w:hAnsi="Arial" w:cs="Arial"/>
          <w:b/>
          <w:sz w:val="20"/>
          <w:szCs w:val="20"/>
          <w:lang w:val="en-US" w:eastAsia="zh-TW"/>
        </w:rPr>
        <w:t>u</w:t>
      </w:r>
      <w:r w:rsidRPr="00420FD4">
        <w:rPr>
          <w:rFonts w:ascii="Arial" w:eastAsia="PMingLiU" w:hAnsi="Arial" w:cs="Arial"/>
          <w:b/>
          <w:sz w:val="20"/>
          <w:szCs w:val="20"/>
          <w:lang w:val="en-US" w:eastAsia="zh-TW"/>
        </w:rPr>
        <w:t>ments</w:t>
      </w:r>
      <w:r w:rsidR="007B6E75" w:rsidRPr="00420FD4">
        <w:rPr>
          <w:rFonts w:ascii="Arial" w:eastAsia="PMingLiU" w:hAnsi="Arial" w:cs="Arial"/>
          <w:b/>
          <w:sz w:val="20"/>
          <w:szCs w:val="20"/>
          <w:lang w:val="en-US" w:eastAsia="zh-TW"/>
        </w:rPr>
        <w:t xml:space="preserve"> to confirm insured turnover amount declared</w:t>
      </w:r>
    </w:p>
    <w:p w:rsidR="007B6E75" w:rsidRPr="007C5F0D" w:rsidRDefault="007B6E75" w:rsidP="007B6E75">
      <w:pPr>
        <w:pStyle w:val="ListParagraph"/>
        <w:rPr>
          <w:rFonts w:ascii="Arial" w:eastAsia="PMingLiU" w:hAnsi="Arial" w:cs="Arial"/>
          <w:b/>
          <w:sz w:val="20"/>
          <w:szCs w:val="20"/>
          <w:lang w:val="en-US" w:eastAsia="zh-TW"/>
        </w:rPr>
      </w:pPr>
    </w:p>
    <w:p w:rsidR="007B6E75" w:rsidRPr="00CF5011" w:rsidRDefault="007B6E75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val="en-AU" w:eastAsia="zh-TW"/>
        </w:rPr>
      </w:pPr>
    </w:p>
    <w:p w:rsidR="00244E6F" w:rsidRPr="00CF5011" w:rsidRDefault="00244E6F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val="en-AU" w:eastAsia="zh-TW"/>
        </w:rPr>
      </w:pPr>
    </w:p>
    <w:p w:rsidR="00244E6F" w:rsidRPr="00CF5011" w:rsidRDefault="00244E6F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val="en-AU" w:eastAsia="zh-TW"/>
        </w:rPr>
      </w:pPr>
    </w:p>
    <w:p w:rsidR="00244E6F" w:rsidRPr="00CF5011" w:rsidRDefault="00244E6F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val="en-AU" w:eastAsia="zh-TW"/>
        </w:rPr>
      </w:pPr>
    </w:p>
    <w:p w:rsidR="00244E6F" w:rsidRPr="00CF5011" w:rsidRDefault="00244E6F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val="en-AU" w:eastAsia="zh-TW"/>
        </w:rPr>
      </w:pPr>
    </w:p>
    <w:p w:rsidR="00244E6F" w:rsidRPr="00CF5011" w:rsidRDefault="00244E6F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val="en-AU" w:eastAsia="zh-TW"/>
        </w:rPr>
      </w:pPr>
    </w:p>
    <w:p w:rsidR="00244E6F" w:rsidRPr="00CF5011" w:rsidRDefault="00244E6F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val="en-AU" w:eastAsia="zh-TW"/>
        </w:rPr>
      </w:pPr>
    </w:p>
    <w:p w:rsidR="00244E6F" w:rsidRPr="00CF5011" w:rsidRDefault="00244E6F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val="en-AU" w:eastAsia="zh-TW"/>
        </w:rPr>
      </w:pPr>
    </w:p>
    <w:p w:rsidR="00244E6F" w:rsidRPr="00CF5011" w:rsidRDefault="00244E6F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val="en-AU" w:eastAsia="zh-TW"/>
        </w:rPr>
      </w:pPr>
    </w:p>
    <w:p w:rsidR="00244E6F" w:rsidRPr="00CF5011" w:rsidRDefault="00244E6F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val="en-AU" w:eastAsia="zh-TW"/>
        </w:rPr>
      </w:pPr>
    </w:p>
    <w:p w:rsidR="00244E6F" w:rsidRPr="00CF5011" w:rsidRDefault="00244E6F" w:rsidP="001E7AA0">
      <w:pPr>
        <w:spacing w:line="360" w:lineRule="auto"/>
        <w:jc w:val="both"/>
        <w:rPr>
          <w:rFonts w:ascii="Arial" w:eastAsia="PMingLiU" w:hAnsi="Arial" w:cs="Arial"/>
          <w:sz w:val="20"/>
          <w:szCs w:val="20"/>
          <w:lang w:val="en-AU" w:eastAsia="zh-TW"/>
        </w:rPr>
      </w:pPr>
    </w:p>
    <w:p w:rsidR="003C0625" w:rsidRPr="00BE60A0" w:rsidRDefault="00BA0FF5" w:rsidP="000F2047">
      <w:pPr>
        <w:jc w:val="both"/>
        <w:rPr>
          <w:rFonts w:ascii="Arial" w:eastAsia="PMingLiU" w:hAnsi="Arial" w:cs="Arial"/>
          <w:i/>
          <w:sz w:val="20"/>
          <w:szCs w:val="20"/>
          <w:lang w:val="en-US" w:eastAsia="zh-TW"/>
        </w:rPr>
      </w:pPr>
      <w:proofErr w:type="gramStart"/>
      <w:r>
        <w:rPr>
          <w:rFonts w:ascii="Arial" w:eastAsia="PMingLiU" w:hAnsi="Arial" w:cs="Arial"/>
          <w:i/>
          <w:sz w:val="20"/>
          <w:szCs w:val="20"/>
          <w:lang w:val="en-US" w:eastAsia="zh-TW"/>
        </w:rPr>
        <w:t>®</w:t>
      </w:r>
      <w:r w:rsidR="009A397A">
        <w:rPr>
          <w:rFonts w:ascii="Arial" w:eastAsia="PMingLiU" w:hAnsi="Arial" w:cs="Arial"/>
          <w:i/>
          <w:sz w:val="20"/>
          <w:szCs w:val="20"/>
          <w:lang w:val="en-US" w:eastAsia="zh-TW"/>
        </w:rPr>
        <w:t xml:space="preserve"> </w:t>
      </w:r>
      <w:proofErr w:type="spellStart"/>
      <w:r w:rsidR="003C0625" w:rsidRPr="003C0625">
        <w:rPr>
          <w:rFonts w:ascii="Arial" w:eastAsia="PMingLiU" w:hAnsi="Arial" w:cs="Arial"/>
          <w:i/>
          <w:sz w:val="20"/>
          <w:szCs w:val="20"/>
          <w:lang w:val="en-US" w:eastAsia="zh-TW"/>
        </w:rPr>
        <w:t>Coface</w:t>
      </w:r>
      <w:proofErr w:type="spellEnd"/>
      <w:r w:rsidR="003C0625" w:rsidRPr="003C0625">
        <w:rPr>
          <w:rFonts w:ascii="Arial" w:eastAsia="PMingLiU" w:hAnsi="Arial" w:cs="Arial"/>
          <w:i/>
          <w:sz w:val="20"/>
          <w:szCs w:val="20"/>
          <w:lang w:val="en-US" w:eastAsia="zh-TW"/>
        </w:rPr>
        <w:t xml:space="preserve"> 2013.</w:t>
      </w:r>
      <w:proofErr w:type="gramEnd"/>
      <w:r w:rsidR="003C0625" w:rsidRPr="003C0625">
        <w:rPr>
          <w:rFonts w:ascii="Arial" w:eastAsia="PMingLiU" w:hAnsi="Arial" w:cs="Arial"/>
          <w:i/>
          <w:sz w:val="20"/>
          <w:szCs w:val="20"/>
          <w:lang w:val="en-US" w:eastAsia="zh-TW"/>
        </w:rPr>
        <w:t xml:space="preserve"> - No part of this document may be reproduced without the express written permission of Coface.</w:t>
      </w:r>
    </w:p>
    <w:sectPr w:rsidR="003C0625" w:rsidRPr="00BE60A0" w:rsidSect="008D31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40" w:right="1800" w:bottom="1440" w:left="1800" w:header="2160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C3" w:rsidRDefault="00CA4BC3" w:rsidP="00D67F85">
      <w:r>
        <w:separator/>
      </w:r>
    </w:p>
  </w:endnote>
  <w:endnote w:type="continuationSeparator" w:id="0">
    <w:p w:rsidR="00CA4BC3" w:rsidRDefault="00CA4BC3" w:rsidP="00D6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61B57C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77"/>
      <w:gridCol w:w="853"/>
    </w:tblGrid>
    <w:tr w:rsidR="00F051CF" w:rsidTr="00B551A9">
      <w:tc>
        <w:tcPr>
          <w:tcW w:w="4500" w:type="pct"/>
        </w:tcPr>
        <w:p w:rsidR="00F051CF" w:rsidRPr="00CF5011" w:rsidRDefault="00F051CF" w:rsidP="003C0625">
          <w:pPr>
            <w:pStyle w:val="Footer"/>
            <w:jc w:val="right"/>
            <w:rPr>
              <w:rFonts w:ascii="Arial" w:eastAsia="PMingLiU" w:hAnsi="Arial" w:cs="Arial"/>
              <w:sz w:val="20"/>
              <w:szCs w:val="20"/>
              <w:lang w:eastAsia="zh-TW"/>
            </w:rPr>
          </w:pPr>
          <w:r w:rsidRPr="00CF5011">
            <w:rPr>
              <w:rFonts w:ascii="Arial" w:eastAsia="PMingLiU" w:hAnsi="Arial" w:cs="Arial"/>
              <w:sz w:val="20"/>
              <w:szCs w:val="20"/>
              <w:lang w:eastAsia="zh-TW"/>
            </w:rPr>
            <w:t xml:space="preserve">Compagnie Française d’Assurance pour le Commerce Extérieur </w:t>
          </w:r>
        </w:p>
        <w:p w:rsidR="00F051CF" w:rsidRPr="009A397A" w:rsidRDefault="00F051CF" w:rsidP="009A397A">
          <w:pPr>
            <w:pStyle w:val="Footer"/>
            <w:jc w:val="right"/>
            <w:rPr>
              <w:lang w:val="en-US"/>
            </w:rPr>
          </w:pPr>
          <w:r w:rsidRPr="009A397A">
            <w:rPr>
              <w:rFonts w:ascii="Arial" w:eastAsia="PMingLiU" w:hAnsi="Arial" w:cs="Arial"/>
              <w:sz w:val="20"/>
              <w:szCs w:val="20"/>
              <w:lang w:val="en-US" w:eastAsia="zh-TW"/>
            </w:rPr>
            <w:t>A.R.B.N. 130 761 116</w:t>
          </w:r>
          <w:r w:rsidR="009A397A" w:rsidRPr="009A397A">
            <w:rPr>
              <w:rFonts w:ascii="Arial" w:eastAsia="PMingLiU" w:hAnsi="Arial" w:cs="Arial"/>
              <w:sz w:val="20"/>
              <w:szCs w:val="20"/>
              <w:lang w:val="en-US" w:eastAsia="zh-TW"/>
            </w:rPr>
            <w:t xml:space="preserve"> (INCORPORATED IN FRANCE, WITH LIMITED LIABILITY), BRANCH IN AUSTRALIA</w:t>
          </w:r>
        </w:p>
      </w:tc>
      <w:tc>
        <w:tcPr>
          <w:tcW w:w="500" w:type="pct"/>
          <w:shd w:val="clear" w:color="auto" w:fill="61B57C"/>
        </w:tcPr>
        <w:p w:rsidR="00F051CF" w:rsidRDefault="007B6E75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77AEF" w:rsidRPr="00377AE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051CF" w:rsidRDefault="00F05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CF" w:rsidRPr="000F6882" w:rsidRDefault="00826186" w:rsidP="00422B4C">
    <w:pPr>
      <w:pStyle w:val="Footer"/>
      <w:spacing w:line="180" w:lineRule="exact"/>
      <w:rPr>
        <w:color w:val="17274B"/>
        <w:sz w:val="14"/>
        <w:szCs w:val="14"/>
      </w:rPr>
    </w:pPr>
    <w:r>
      <w:rPr>
        <w:rFonts w:hint="eastAsia"/>
        <w:color w:val="17274B"/>
        <w:sz w:val="14"/>
        <w:szCs w:val="14"/>
      </w:rPr>
      <w:fldChar w:fldCharType="begin"/>
    </w:r>
    <w:r w:rsidR="00F051CF">
      <w:rPr>
        <w:rFonts w:hint="eastAsia"/>
        <w:color w:val="17274B"/>
        <w:sz w:val="14"/>
        <w:szCs w:val="14"/>
      </w:rPr>
      <w:instrText xml:space="preserve"> </w:instrText>
    </w:r>
    <w:r w:rsidR="00F051CF">
      <w:rPr>
        <w:color w:val="17274B"/>
        <w:sz w:val="14"/>
        <w:szCs w:val="14"/>
      </w:rPr>
      <w:instrText>MACROBUTTON Remplir POSTAL ADDRESS</w:instrText>
    </w:r>
    <w:r w:rsidR="00F051CF">
      <w:rPr>
        <w:rFonts w:hint="eastAsia"/>
        <w:color w:val="17274B"/>
        <w:sz w:val="14"/>
        <w:szCs w:val="14"/>
      </w:rPr>
      <w:instrText xml:space="preserve"> </w:instrText>
    </w:r>
    <w:r>
      <w:rPr>
        <w:rFonts w:hint="eastAsia"/>
        <w:color w:val="17274B"/>
        <w:sz w:val="14"/>
        <w:szCs w:val="14"/>
      </w:rPr>
      <w:fldChar w:fldCharType="end"/>
    </w:r>
  </w:p>
  <w:p w:rsidR="00F051CF" w:rsidRPr="000F6882" w:rsidRDefault="00F051CF" w:rsidP="00422B4C">
    <w:pPr>
      <w:pStyle w:val="Footer"/>
      <w:spacing w:line="180" w:lineRule="exact"/>
      <w:rPr>
        <w:color w:val="17274B"/>
        <w:sz w:val="14"/>
        <w:szCs w:val="14"/>
      </w:rPr>
    </w:pPr>
    <w:r w:rsidRPr="000F6882">
      <w:rPr>
        <w:color w:val="17274B"/>
        <w:sz w:val="14"/>
        <w:szCs w:val="14"/>
      </w:rPr>
      <w:t>12 COURS MICHELET - LA DÉFENSE 10 - 92800 PUTEAUX - FRANCE</w:t>
    </w:r>
  </w:p>
  <w:p w:rsidR="00F051CF" w:rsidRPr="000F6882" w:rsidRDefault="00F051CF" w:rsidP="00422B4C">
    <w:pPr>
      <w:pStyle w:val="Footer"/>
      <w:spacing w:line="180" w:lineRule="exact"/>
      <w:rPr>
        <w:color w:val="17274B"/>
        <w:sz w:val="14"/>
        <w:szCs w:val="14"/>
      </w:rPr>
    </w:pPr>
    <w:r w:rsidRPr="000F6882">
      <w:rPr>
        <w:color w:val="17274B"/>
        <w:sz w:val="14"/>
        <w:szCs w:val="14"/>
      </w:rPr>
      <w:t xml:space="preserve">T. </w:t>
    </w:r>
    <w:r w:rsidR="00826186">
      <w:rPr>
        <w:rFonts w:hint="eastAsia"/>
        <w:color w:val="17274B"/>
        <w:sz w:val="14"/>
        <w:szCs w:val="14"/>
      </w:rPr>
      <w:fldChar w:fldCharType="begin"/>
    </w:r>
    <w:r>
      <w:rPr>
        <w:rFonts w:hint="eastAsia"/>
        <w:color w:val="17274B"/>
        <w:sz w:val="14"/>
        <w:szCs w:val="14"/>
      </w:rPr>
      <w:instrText xml:space="preserve"> </w:instrText>
    </w:r>
    <w:r>
      <w:rPr>
        <w:color w:val="17274B"/>
        <w:sz w:val="14"/>
        <w:szCs w:val="14"/>
      </w:rPr>
      <w:instrText xml:space="preserve">MACROBUTTON Remplir +33 (0)1 00 00 00 00 </w:instrText>
    </w:r>
    <w:r>
      <w:rPr>
        <w:rFonts w:hint="eastAsia"/>
        <w:color w:val="17274B"/>
        <w:sz w:val="14"/>
        <w:szCs w:val="14"/>
      </w:rPr>
      <w:instrText xml:space="preserve"> </w:instrText>
    </w:r>
    <w:r w:rsidR="00826186">
      <w:rPr>
        <w:rFonts w:hint="eastAsia"/>
        <w:color w:val="17274B"/>
        <w:sz w:val="14"/>
        <w:szCs w:val="14"/>
      </w:rPr>
      <w:fldChar w:fldCharType="end"/>
    </w:r>
    <w:r w:rsidRPr="000F6882">
      <w:rPr>
        <w:color w:val="17274B"/>
        <w:sz w:val="14"/>
        <w:szCs w:val="14"/>
      </w:rPr>
      <w:t xml:space="preserve">- M. </w:t>
    </w:r>
    <w:r w:rsidR="00826186">
      <w:rPr>
        <w:rFonts w:hint="eastAsia"/>
        <w:color w:val="17274B"/>
        <w:sz w:val="14"/>
        <w:szCs w:val="14"/>
      </w:rPr>
      <w:fldChar w:fldCharType="begin"/>
    </w:r>
    <w:r>
      <w:rPr>
        <w:rFonts w:hint="eastAsia"/>
        <w:color w:val="17274B"/>
        <w:sz w:val="14"/>
        <w:szCs w:val="14"/>
      </w:rPr>
      <w:instrText xml:space="preserve"> </w:instrText>
    </w:r>
    <w:r>
      <w:rPr>
        <w:color w:val="17274B"/>
        <w:sz w:val="14"/>
        <w:szCs w:val="14"/>
      </w:rPr>
      <w:instrText>MACROBUTTON Remplir +33 (0)6 00 00 00 00</w:instrText>
    </w:r>
    <w:r>
      <w:rPr>
        <w:rFonts w:hint="eastAsia"/>
        <w:color w:val="17274B"/>
        <w:sz w:val="14"/>
        <w:szCs w:val="14"/>
      </w:rPr>
      <w:instrText xml:space="preserve"> </w:instrText>
    </w:r>
    <w:r w:rsidR="00826186">
      <w:rPr>
        <w:rFonts w:hint="eastAsia"/>
        <w:color w:val="17274B"/>
        <w:sz w:val="14"/>
        <w:szCs w:val="14"/>
      </w:rPr>
      <w:fldChar w:fldCharType="end"/>
    </w:r>
    <w:r w:rsidRPr="000F6882">
      <w:rPr>
        <w:color w:val="17274B"/>
        <w:sz w:val="14"/>
        <w:szCs w:val="14"/>
      </w:rPr>
      <w:t xml:space="preserve"> - F. </w:t>
    </w:r>
    <w:r w:rsidR="00826186">
      <w:rPr>
        <w:rFonts w:hint="eastAsia"/>
        <w:color w:val="17274B"/>
        <w:sz w:val="14"/>
        <w:szCs w:val="14"/>
      </w:rPr>
      <w:fldChar w:fldCharType="begin"/>
    </w:r>
    <w:r>
      <w:rPr>
        <w:rFonts w:hint="eastAsia"/>
        <w:color w:val="17274B"/>
        <w:sz w:val="14"/>
        <w:szCs w:val="14"/>
      </w:rPr>
      <w:instrText xml:space="preserve"> </w:instrText>
    </w:r>
    <w:r>
      <w:rPr>
        <w:color w:val="17274B"/>
        <w:sz w:val="14"/>
        <w:szCs w:val="14"/>
      </w:rPr>
      <w:instrText>MACROBUTTON Remplir +33 (0)1 00 00 00 00</w:instrText>
    </w:r>
    <w:r>
      <w:rPr>
        <w:rFonts w:hint="eastAsia"/>
        <w:color w:val="17274B"/>
        <w:sz w:val="14"/>
        <w:szCs w:val="14"/>
      </w:rPr>
      <w:instrText xml:space="preserve"> </w:instrText>
    </w:r>
    <w:r w:rsidR="00826186">
      <w:rPr>
        <w:rFonts w:hint="eastAsia"/>
        <w:color w:val="17274B"/>
        <w:sz w:val="14"/>
        <w:szCs w:val="14"/>
      </w:rPr>
      <w:fldChar w:fldCharType="end"/>
    </w:r>
  </w:p>
  <w:p w:rsidR="00F051CF" w:rsidRPr="000F6882" w:rsidRDefault="00F051CF" w:rsidP="00422B4C">
    <w:pPr>
      <w:pStyle w:val="Footer"/>
      <w:spacing w:line="180" w:lineRule="exact"/>
      <w:rPr>
        <w:color w:val="17274B"/>
        <w:sz w:val="14"/>
        <w:szCs w:val="14"/>
      </w:rPr>
    </w:pPr>
    <w:r w:rsidRPr="000F6882">
      <w:rPr>
        <w:color w:val="17274B"/>
        <w:sz w:val="14"/>
        <w:szCs w:val="14"/>
      </w:rPr>
      <w:t>www.coface.fr</w:t>
    </w:r>
  </w:p>
  <w:p w:rsidR="00F051CF" w:rsidRPr="000F6882" w:rsidRDefault="00F051CF" w:rsidP="00422B4C">
    <w:pPr>
      <w:pStyle w:val="Footer"/>
      <w:spacing w:line="180" w:lineRule="exact"/>
      <w:rPr>
        <w:color w:val="17274B"/>
        <w:sz w:val="12"/>
        <w:szCs w:val="12"/>
      </w:rPr>
    </w:pPr>
    <w:r w:rsidRPr="000F6882">
      <w:rPr>
        <w:color w:val="17274B"/>
        <w:sz w:val="12"/>
        <w:szCs w:val="12"/>
      </w:rPr>
      <w:t xml:space="preserve">COMPAGNIE FRANÇAISE D’ASSURANCE POUR LE COMMERCE EXTÉRIEUR </w:t>
    </w:r>
  </w:p>
  <w:p w:rsidR="00F051CF" w:rsidRPr="000F6882" w:rsidRDefault="00F051CF" w:rsidP="000F6882">
    <w:pPr>
      <w:pStyle w:val="Footer"/>
      <w:spacing w:line="180" w:lineRule="exact"/>
      <w:rPr>
        <w:color w:val="17274B"/>
        <w:sz w:val="12"/>
        <w:szCs w:val="12"/>
      </w:rPr>
    </w:pPr>
    <w:r w:rsidRPr="000F6882">
      <w:rPr>
        <w:color w:val="17274B"/>
        <w:sz w:val="12"/>
        <w:szCs w:val="12"/>
      </w:rPr>
      <w:t>S.A. AU CAPITAL DE 136.950.607,80 EUROS R.C.S. NANTERRE 552069791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C3" w:rsidRDefault="00CA4BC3" w:rsidP="00D67F85">
      <w:r>
        <w:separator/>
      </w:r>
    </w:p>
  </w:footnote>
  <w:footnote w:type="continuationSeparator" w:id="0">
    <w:p w:rsidR="00CA4BC3" w:rsidRDefault="00CA4BC3" w:rsidP="00D6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CF" w:rsidRDefault="00F051C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39974436" wp14:editId="7B20926C">
          <wp:simplePos x="0" y="0"/>
          <wp:positionH relativeFrom="page">
            <wp:posOffset>920750</wp:posOffset>
          </wp:positionH>
          <wp:positionV relativeFrom="page">
            <wp:posOffset>685165</wp:posOffset>
          </wp:positionV>
          <wp:extent cx="5762625" cy="561340"/>
          <wp:effectExtent l="0" t="0" r="0" b="0"/>
          <wp:wrapNone/>
          <wp:docPr id="8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571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6E75">
      <w:rPr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B9E2C07" wp14:editId="6E0BC682">
              <wp:simplePos x="0" y="0"/>
              <wp:positionH relativeFrom="page">
                <wp:posOffset>107950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25" name="Connecteur droit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2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8.5pt,280.65pt" to="1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" strokecolor="windowText" strokeweight=".3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CF" w:rsidRDefault="00F051C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54CB4B62" wp14:editId="1617C6A5">
          <wp:simplePos x="0" y="0"/>
          <wp:positionH relativeFrom="column">
            <wp:posOffset>1450340</wp:posOffset>
          </wp:positionH>
          <wp:positionV relativeFrom="page">
            <wp:posOffset>617220</wp:posOffset>
          </wp:positionV>
          <wp:extent cx="1907540" cy="463550"/>
          <wp:effectExtent l="19050" t="0" r="0" b="0"/>
          <wp:wrapNone/>
          <wp:docPr id="2" name="Image 2" descr="Description : R:Travail:Coface:x:TD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 : R:Travail:Coface:x:TDL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6E75">
      <w:rPr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92C6BD4" wp14:editId="28316D39">
              <wp:simplePos x="0" y="0"/>
              <wp:positionH relativeFrom="page">
                <wp:posOffset>107950</wp:posOffset>
              </wp:positionH>
              <wp:positionV relativeFrom="page">
                <wp:posOffset>3562349</wp:posOffset>
              </wp:positionV>
              <wp:extent cx="107950" cy="0"/>
              <wp:effectExtent l="0" t="0" r="25400" b="19050"/>
              <wp:wrapNone/>
              <wp:docPr id="29" name="Connecteur droi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rgbClr val="17274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2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8.5pt,280.5pt" to="17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" strokecolor="#17274b" strokeweight=".3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2E8"/>
    <w:multiLevelType w:val="hybridMultilevel"/>
    <w:tmpl w:val="3A064B12"/>
    <w:lvl w:ilvl="0" w:tplc="9BA6C796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023A1"/>
    <w:multiLevelType w:val="multilevel"/>
    <w:tmpl w:val="FE9A1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  <w:color w:val="61B57C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0E6971B7"/>
    <w:multiLevelType w:val="hybridMultilevel"/>
    <w:tmpl w:val="B294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0088"/>
    <w:multiLevelType w:val="multilevel"/>
    <w:tmpl w:val="44F6E3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20D4286C"/>
    <w:multiLevelType w:val="hybridMultilevel"/>
    <w:tmpl w:val="E6DC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F378A"/>
    <w:multiLevelType w:val="hybridMultilevel"/>
    <w:tmpl w:val="CC8E0FF6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3C4B3D56"/>
    <w:multiLevelType w:val="hybridMultilevel"/>
    <w:tmpl w:val="214A6912"/>
    <w:lvl w:ilvl="0" w:tplc="348A1A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E0B0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6F7432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D4C3C"/>
    <w:multiLevelType w:val="hybridMultilevel"/>
    <w:tmpl w:val="0CA0B42C"/>
    <w:lvl w:ilvl="0" w:tplc="945270C0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45BD7"/>
    <w:multiLevelType w:val="hybridMultilevel"/>
    <w:tmpl w:val="431E2B4C"/>
    <w:lvl w:ilvl="0" w:tplc="4BA687DA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93D5A"/>
    <w:multiLevelType w:val="hybridMultilevel"/>
    <w:tmpl w:val="C64A8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44AAD"/>
    <w:multiLevelType w:val="hybridMultilevel"/>
    <w:tmpl w:val="61AA3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94499"/>
    <w:multiLevelType w:val="hybridMultilevel"/>
    <w:tmpl w:val="CBA4CA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A916C4"/>
    <w:multiLevelType w:val="hybridMultilevel"/>
    <w:tmpl w:val="3A506B46"/>
    <w:lvl w:ilvl="0" w:tplc="2DFA177C">
      <w:numFmt w:val="bullet"/>
      <w:lvlText w:val="-"/>
      <w:lvlJc w:val="left"/>
      <w:pPr>
        <w:tabs>
          <w:tab w:val="num" w:pos="690"/>
        </w:tabs>
        <w:ind w:left="690" w:hanging="375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540805"/>
    <w:multiLevelType w:val="hybridMultilevel"/>
    <w:tmpl w:val="BE7E89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13"/>
  </w:num>
  <w:num w:numId="7">
    <w:abstractNumId w:val="2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D8rptlXiByY6N9kj3uAGp+uEXo=" w:salt="ibhrdwPzd3RaiycsqrMv9w=="/>
  <w:defaultTabStop w:val="708"/>
  <w:autoHyphenation/>
  <w:consecutiveHyphenLimit w:val="2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E0"/>
    <w:rsid w:val="00001F11"/>
    <w:rsid w:val="00047C88"/>
    <w:rsid w:val="000D588B"/>
    <w:rsid w:val="000F2047"/>
    <w:rsid w:val="000F6882"/>
    <w:rsid w:val="00110002"/>
    <w:rsid w:val="00147F22"/>
    <w:rsid w:val="00154785"/>
    <w:rsid w:val="001667D5"/>
    <w:rsid w:val="001E0DCD"/>
    <w:rsid w:val="001E28AF"/>
    <w:rsid w:val="001E7AA0"/>
    <w:rsid w:val="001F3334"/>
    <w:rsid w:val="0021278A"/>
    <w:rsid w:val="0023697F"/>
    <w:rsid w:val="0024453D"/>
    <w:rsid w:val="00244E6F"/>
    <w:rsid w:val="002A6E6F"/>
    <w:rsid w:val="002C0C0D"/>
    <w:rsid w:val="002F504D"/>
    <w:rsid w:val="0031101B"/>
    <w:rsid w:val="00377AEF"/>
    <w:rsid w:val="00382D99"/>
    <w:rsid w:val="003B17DB"/>
    <w:rsid w:val="003C0625"/>
    <w:rsid w:val="00406A3C"/>
    <w:rsid w:val="00420FD4"/>
    <w:rsid w:val="00422B4C"/>
    <w:rsid w:val="004357A2"/>
    <w:rsid w:val="00436791"/>
    <w:rsid w:val="004C76BD"/>
    <w:rsid w:val="004F5F1C"/>
    <w:rsid w:val="005110C8"/>
    <w:rsid w:val="00513DDB"/>
    <w:rsid w:val="00525C06"/>
    <w:rsid w:val="00530E8C"/>
    <w:rsid w:val="0055414F"/>
    <w:rsid w:val="005562CC"/>
    <w:rsid w:val="005576A3"/>
    <w:rsid w:val="005A144E"/>
    <w:rsid w:val="005D4E56"/>
    <w:rsid w:val="005E418B"/>
    <w:rsid w:val="00615FB8"/>
    <w:rsid w:val="00617F8A"/>
    <w:rsid w:val="00631794"/>
    <w:rsid w:val="006353B9"/>
    <w:rsid w:val="00697FED"/>
    <w:rsid w:val="0070089A"/>
    <w:rsid w:val="0078588D"/>
    <w:rsid w:val="007B6E75"/>
    <w:rsid w:val="007C4C65"/>
    <w:rsid w:val="007F33CC"/>
    <w:rsid w:val="00826186"/>
    <w:rsid w:val="00844B1D"/>
    <w:rsid w:val="00845699"/>
    <w:rsid w:val="0085317A"/>
    <w:rsid w:val="008D313D"/>
    <w:rsid w:val="008F370B"/>
    <w:rsid w:val="0090266B"/>
    <w:rsid w:val="00907449"/>
    <w:rsid w:val="0093367D"/>
    <w:rsid w:val="00947BA1"/>
    <w:rsid w:val="0096410F"/>
    <w:rsid w:val="009A0080"/>
    <w:rsid w:val="009A397A"/>
    <w:rsid w:val="009C0F50"/>
    <w:rsid w:val="009E6A4F"/>
    <w:rsid w:val="009E6D09"/>
    <w:rsid w:val="00A31F26"/>
    <w:rsid w:val="00A57DD9"/>
    <w:rsid w:val="00AC565A"/>
    <w:rsid w:val="00AD0E90"/>
    <w:rsid w:val="00AE0530"/>
    <w:rsid w:val="00AF0B7B"/>
    <w:rsid w:val="00B05E53"/>
    <w:rsid w:val="00B104A6"/>
    <w:rsid w:val="00B24EBB"/>
    <w:rsid w:val="00B4093A"/>
    <w:rsid w:val="00B551A9"/>
    <w:rsid w:val="00B64B26"/>
    <w:rsid w:val="00B7027B"/>
    <w:rsid w:val="00B933F0"/>
    <w:rsid w:val="00BA0FF5"/>
    <w:rsid w:val="00BA207A"/>
    <w:rsid w:val="00BD5ED4"/>
    <w:rsid w:val="00BE36E2"/>
    <w:rsid w:val="00BE60A0"/>
    <w:rsid w:val="00BF6EF9"/>
    <w:rsid w:val="00C03E36"/>
    <w:rsid w:val="00C21FBA"/>
    <w:rsid w:val="00C7015A"/>
    <w:rsid w:val="00C90F26"/>
    <w:rsid w:val="00C9250E"/>
    <w:rsid w:val="00CA4BC3"/>
    <w:rsid w:val="00CF1FBC"/>
    <w:rsid w:val="00CF5011"/>
    <w:rsid w:val="00D27293"/>
    <w:rsid w:val="00D539EA"/>
    <w:rsid w:val="00D67F85"/>
    <w:rsid w:val="00DC381C"/>
    <w:rsid w:val="00DC6A93"/>
    <w:rsid w:val="00DE356A"/>
    <w:rsid w:val="00E07315"/>
    <w:rsid w:val="00E36965"/>
    <w:rsid w:val="00E37096"/>
    <w:rsid w:val="00E378D0"/>
    <w:rsid w:val="00E4605D"/>
    <w:rsid w:val="00E47E47"/>
    <w:rsid w:val="00E96A72"/>
    <w:rsid w:val="00EA51FE"/>
    <w:rsid w:val="00EA6C9A"/>
    <w:rsid w:val="00EC0103"/>
    <w:rsid w:val="00EC32E0"/>
    <w:rsid w:val="00EC7D00"/>
    <w:rsid w:val="00ED4024"/>
    <w:rsid w:val="00F02694"/>
    <w:rsid w:val="00F051CF"/>
    <w:rsid w:val="00F15227"/>
    <w:rsid w:val="00F37EB0"/>
    <w:rsid w:val="00F401D3"/>
    <w:rsid w:val="00F646CB"/>
    <w:rsid w:val="00F70BEC"/>
    <w:rsid w:val="00F71A4B"/>
    <w:rsid w:val="00F7434F"/>
    <w:rsid w:val="00F9166D"/>
    <w:rsid w:val="00FB6221"/>
    <w:rsid w:val="00FD66E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36791"/>
    <w:rPr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1667D5"/>
    <w:pPr>
      <w:keepNext/>
      <w:widowControl w:val="0"/>
      <w:tabs>
        <w:tab w:val="left" w:pos="360"/>
        <w:tab w:val="left" w:pos="540"/>
      </w:tabs>
      <w:autoSpaceDE w:val="0"/>
      <w:autoSpaceDN w:val="0"/>
      <w:adjustRightInd w:val="0"/>
      <w:outlineLvl w:val="1"/>
    </w:pPr>
    <w:rPr>
      <w:rFonts w:ascii="Times New Roman" w:eastAsia="SimSun" w:hAnsi="Times New Roman"/>
      <w:b/>
      <w:bCs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1667D5"/>
    <w:pPr>
      <w:keepNext/>
      <w:widowControl w:val="0"/>
      <w:tabs>
        <w:tab w:val="left" w:pos="360"/>
        <w:tab w:val="left" w:pos="540"/>
      </w:tabs>
      <w:autoSpaceDE w:val="0"/>
      <w:autoSpaceDN w:val="0"/>
      <w:adjustRightInd w:val="0"/>
      <w:outlineLvl w:val="3"/>
    </w:pPr>
    <w:rPr>
      <w:rFonts w:ascii="Times New Roman" w:eastAsia="SimSun" w:hAnsi="Times New Roman"/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F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F85"/>
  </w:style>
  <w:style w:type="paragraph" w:styleId="Footer">
    <w:name w:val="footer"/>
    <w:basedOn w:val="Normal"/>
    <w:link w:val="FooterChar"/>
    <w:uiPriority w:val="99"/>
    <w:unhideWhenUsed/>
    <w:rsid w:val="00D67F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F85"/>
  </w:style>
  <w:style w:type="paragraph" w:styleId="BalloonText">
    <w:name w:val="Balloon Text"/>
    <w:basedOn w:val="Normal"/>
    <w:link w:val="BalloonTextChar"/>
    <w:uiPriority w:val="99"/>
    <w:semiHidden/>
    <w:unhideWhenUsed/>
    <w:rsid w:val="00D67F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7F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504D"/>
    <w:rPr>
      <w:color w:val="0000FF"/>
      <w:u w:val="single"/>
    </w:rPr>
  </w:style>
  <w:style w:type="table" w:styleId="TableGrid">
    <w:name w:val="Table Grid"/>
    <w:basedOn w:val="TableNormal"/>
    <w:uiPriority w:val="59"/>
    <w:rsid w:val="00AC5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AC56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667D5"/>
    <w:rPr>
      <w:rFonts w:ascii="Times New Roman" w:eastAsia="SimSun" w:hAnsi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667D5"/>
    <w:rPr>
      <w:rFonts w:ascii="Times New Roman" w:eastAsia="SimSun" w:hAnsi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1667D5"/>
    <w:pPr>
      <w:widowControl w:val="0"/>
      <w:tabs>
        <w:tab w:val="left" w:pos="360"/>
      </w:tabs>
      <w:autoSpaceDE w:val="0"/>
      <w:autoSpaceDN w:val="0"/>
      <w:adjustRightInd w:val="0"/>
      <w:spacing w:line="266" w:lineRule="exact"/>
      <w:ind w:left="360" w:hanging="360"/>
      <w:jc w:val="both"/>
    </w:pPr>
    <w:rPr>
      <w:rFonts w:ascii="Times New Roman" w:eastAsia="SimSun" w:hAnsi="Times New Roman"/>
      <w:b/>
      <w:bCs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667D5"/>
    <w:rPr>
      <w:rFonts w:ascii="Times New Roman" w:eastAsia="SimSun" w:hAnsi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1667D5"/>
    <w:pPr>
      <w:widowControl w:val="0"/>
      <w:tabs>
        <w:tab w:val="left" w:pos="720"/>
      </w:tabs>
      <w:autoSpaceDE w:val="0"/>
      <w:autoSpaceDN w:val="0"/>
      <w:adjustRightInd w:val="0"/>
      <w:spacing w:line="360" w:lineRule="auto"/>
      <w:ind w:left="540"/>
    </w:pPr>
    <w:rPr>
      <w:rFonts w:ascii="Times New Roman" w:eastAsia="SimSun" w:hAnsi="Times New Roman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667D5"/>
    <w:rPr>
      <w:rFonts w:ascii="Times New Roman" w:eastAsia="SimSu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1667D5"/>
    <w:pPr>
      <w:tabs>
        <w:tab w:val="left" w:pos="0"/>
      </w:tabs>
    </w:pPr>
    <w:rPr>
      <w:rFonts w:ascii="Arial Narrow" w:eastAsia="SimSun" w:hAnsi="Arial Narrow" w:cs="Arial"/>
      <w:color w:val="000000"/>
      <w:sz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1667D5"/>
    <w:rPr>
      <w:rFonts w:ascii="Arial Narrow" w:eastAsia="SimSun" w:hAnsi="Arial Narrow" w:cs="Arial"/>
      <w:color w:val="00000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36791"/>
    <w:rPr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1667D5"/>
    <w:pPr>
      <w:keepNext/>
      <w:widowControl w:val="0"/>
      <w:tabs>
        <w:tab w:val="left" w:pos="360"/>
        <w:tab w:val="left" w:pos="540"/>
      </w:tabs>
      <w:autoSpaceDE w:val="0"/>
      <w:autoSpaceDN w:val="0"/>
      <w:adjustRightInd w:val="0"/>
      <w:outlineLvl w:val="1"/>
    </w:pPr>
    <w:rPr>
      <w:rFonts w:ascii="Times New Roman" w:eastAsia="SimSun" w:hAnsi="Times New Roman"/>
      <w:b/>
      <w:bCs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1667D5"/>
    <w:pPr>
      <w:keepNext/>
      <w:widowControl w:val="0"/>
      <w:tabs>
        <w:tab w:val="left" w:pos="360"/>
        <w:tab w:val="left" w:pos="540"/>
      </w:tabs>
      <w:autoSpaceDE w:val="0"/>
      <w:autoSpaceDN w:val="0"/>
      <w:adjustRightInd w:val="0"/>
      <w:outlineLvl w:val="3"/>
    </w:pPr>
    <w:rPr>
      <w:rFonts w:ascii="Times New Roman" w:eastAsia="SimSun" w:hAnsi="Times New Roman"/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F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F85"/>
  </w:style>
  <w:style w:type="paragraph" w:styleId="Footer">
    <w:name w:val="footer"/>
    <w:basedOn w:val="Normal"/>
    <w:link w:val="FooterChar"/>
    <w:uiPriority w:val="99"/>
    <w:unhideWhenUsed/>
    <w:rsid w:val="00D67F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F85"/>
  </w:style>
  <w:style w:type="paragraph" w:styleId="BalloonText">
    <w:name w:val="Balloon Text"/>
    <w:basedOn w:val="Normal"/>
    <w:link w:val="BalloonTextChar"/>
    <w:uiPriority w:val="99"/>
    <w:semiHidden/>
    <w:unhideWhenUsed/>
    <w:rsid w:val="00D67F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7F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504D"/>
    <w:rPr>
      <w:color w:val="0000FF"/>
      <w:u w:val="single"/>
    </w:rPr>
  </w:style>
  <w:style w:type="table" w:styleId="TableGrid">
    <w:name w:val="Table Grid"/>
    <w:basedOn w:val="TableNormal"/>
    <w:uiPriority w:val="59"/>
    <w:rsid w:val="00AC5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AC56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667D5"/>
    <w:rPr>
      <w:rFonts w:ascii="Times New Roman" w:eastAsia="SimSun" w:hAnsi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667D5"/>
    <w:rPr>
      <w:rFonts w:ascii="Times New Roman" w:eastAsia="SimSun" w:hAnsi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1667D5"/>
    <w:pPr>
      <w:widowControl w:val="0"/>
      <w:tabs>
        <w:tab w:val="left" w:pos="360"/>
      </w:tabs>
      <w:autoSpaceDE w:val="0"/>
      <w:autoSpaceDN w:val="0"/>
      <w:adjustRightInd w:val="0"/>
      <w:spacing w:line="266" w:lineRule="exact"/>
      <w:ind w:left="360" w:hanging="360"/>
      <w:jc w:val="both"/>
    </w:pPr>
    <w:rPr>
      <w:rFonts w:ascii="Times New Roman" w:eastAsia="SimSun" w:hAnsi="Times New Roman"/>
      <w:b/>
      <w:bCs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667D5"/>
    <w:rPr>
      <w:rFonts w:ascii="Times New Roman" w:eastAsia="SimSun" w:hAnsi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1667D5"/>
    <w:pPr>
      <w:widowControl w:val="0"/>
      <w:tabs>
        <w:tab w:val="left" w:pos="720"/>
      </w:tabs>
      <w:autoSpaceDE w:val="0"/>
      <w:autoSpaceDN w:val="0"/>
      <w:adjustRightInd w:val="0"/>
      <w:spacing w:line="360" w:lineRule="auto"/>
      <w:ind w:left="540"/>
    </w:pPr>
    <w:rPr>
      <w:rFonts w:ascii="Times New Roman" w:eastAsia="SimSun" w:hAnsi="Times New Roman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667D5"/>
    <w:rPr>
      <w:rFonts w:ascii="Times New Roman" w:eastAsia="SimSu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1667D5"/>
    <w:pPr>
      <w:tabs>
        <w:tab w:val="left" w:pos="0"/>
      </w:tabs>
    </w:pPr>
    <w:rPr>
      <w:rFonts w:ascii="Arial Narrow" w:eastAsia="SimSun" w:hAnsi="Arial Narrow" w:cs="Arial"/>
      <w:color w:val="000000"/>
      <w:sz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1667D5"/>
    <w:rPr>
      <w:rFonts w:ascii="Arial Narrow" w:eastAsia="SimSun" w:hAnsi="Arial Narrow" w:cs="Arial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6304-1B1B-4DC5-87C4-458E59F8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Insured : XXXX Pty Ltd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Muniz</dc:creator>
  <cp:lastModifiedBy>BOURA Anne</cp:lastModifiedBy>
  <cp:revision>6</cp:revision>
  <cp:lastPrinted>2012-12-18T04:22:00Z</cp:lastPrinted>
  <dcterms:created xsi:type="dcterms:W3CDTF">2014-10-15T22:46:00Z</dcterms:created>
  <dcterms:modified xsi:type="dcterms:W3CDTF">2015-04-14T01:40:00Z</dcterms:modified>
</cp:coreProperties>
</file>